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43CC8" w14:textId="77777777" w:rsidR="00C42E3F" w:rsidRDefault="00C42E3F" w:rsidP="00856523">
      <w:pPr>
        <w:pStyle w:val="Titre"/>
        <w:rPr>
          <w:rFonts w:ascii="Arial" w:hAnsi="Arial" w:cs="Arial"/>
          <w:sz w:val="32"/>
          <w:szCs w:val="32"/>
        </w:rPr>
      </w:pPr>
    </w:p>
    <w:p w14:paraId="279F7DF4" w14:textId="637FF985" w:rsidR="008B4F87" w:rsidRPr="00C42E3F" w:rsidRDefault="00856523" w:rsidP="00C42E3F">
      <w:pPr>
        <w:pStyle w:val="Titre"/>
        <w:jc w:val="center"/>
        <w:rPr>
          <w:rFonts w:ascii="Arial" w:hAnsi="Arial" w:cs="Arial"/>
          <w:sz w:val="22"/>
          <w:szCs w:val="22"/>
          <w:u w:val="single"/>
        </w:rPr>
      </w:pPr>
      <w:r w:rsidRPr="00C42E3F">
        <w:rPr>
          <w:rFonts w:ascii="Arial" w:hAnsi="Arial" w:cs="Arial"/>
          <w:sz w:val="22"/>
          <w:szCs w:val="22"/>
          <w:u w:val="single"/>
        </w:rPr>
        <w:t>Tool – Process Writing</w:t>
      </w:r>
    </w:p>
    <w:p w14:paraId="2CAFC2D9" w14:textId="1C58EF3C" w:rsidR="008B4F87" w:rsidRPr="00856523" w:rsidRDefault="00856523">
      <w:pPr>
        <w:pStyle w:val="Titre1"/>
        <w:rPr>
          <w:rFonts w:ascii="Arial" w:hAnsi="Arial" w:cs="Arial"/>
          <w:b/>
          <w:bCs/>
          <w:color w:val="auto"/>
          <w:sz w:val="24"/>
          <w:szCs w:val="24"/>
        </w:rPr>
      </w:pPr>
      <w:r w:rsidRPr="017AFA3F">
        <w:rPr>
          <w:rFonts w:ascii="Arial" w:hAnsi="Arial" w:cs="Arial"/>
          <w:b/>
          <w:bCs/>
          <w:color w:val="auto"/>
          <w:sz w:val="24"/>
          <w:szCs w:val="24"/>
        </w:rPr>
        <w:t>Step 1 – Watch the video and answer the following questions</w:t>
      </w:r>
      <w:r w:rsidR="503560C0" w:rsidRPr="017AFA3F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6DD2C410" w14:textId="28C7AF1C" w:rsidR="008B4F87" w:rsidRPr="00856523" w:rsidRDefault="00856523" w:rsidP="00856523">
      <w:pPr>
        <w:pStyle w:val="Listenumros"/>
        <w:numPr>
          <w:ilvl w:val="0"/>
          <w:numId w:val="17"/>
        </w:numPr>
        <w:rPr>
          <w:rFonts w:ascii="Arial" w:hAnsi="Arial" w:cs="Arial"/>
        </w:rPr>
      </w:pPr>
      <w:r w:rsidRPr="00856523">
        <w:rPr>
          <w:rFonts w:ascii="Arial" w:hAnsi="Arial" w:cs="Arial"/>
        </w:rPr>
        <w:t>What are the two types of process writing mentioned?</w:t>
      </w:r>
    </w:p>
    <w:p w14:paraId="49B893B8" w14:textId="1F4B1851" w:rsidR="008B4F87" w:rsidRPr="00856523" w:rsidRDefault="00856523" w:rsidP="00856523">
      <w:pPr>
        <w:pStyle w:val="Listenumros"/>
        <w:numPr>
          <w:ilvl w:val="0"/>
          <w:numId w:val="17"/>
        </w:numPr>
        <w:rPr>
          <w:rFonts w:ascii="Arial" w:hAnsi="Arial" w:cs="Arial"/>
        </w:rPr>
      </w:pPr>
      <w:r w:rsidRPr="00856523">
        <w:rPr>
          <w:rFonts w:ascii="Arial" w:hAnsi="Arial" w:cs="Arial"/>
        </w:rPr>
        <w:t>Which type of process is demonstrated in the video?</w:t>
      </w:r>
    </w:p>
    <w:p w14:paraId="4907E810" w14:textId="18CA4F17" w:rsidR="008B4F87" w:rsidRPr="00856523" w:rsidRDefault="008B4F87">
      <w:pPr>
        <w:rPr>
          <w:rFonts w:ascii="Arial" w:hAnsi="Arial" w:cs="Arial"/>
        </w:rPr>
      </w:pPr>
    </w:p>
    <w:p w14:paraId="4F5E8F12" w14:textId="50235056" w:rsidR="008B4F87" w:rsidRPr="00856523" w:rsidRDefault="00856523">
      <w:pPr>
        <w:pStyle w:val="Titre1"/>
        <w:rPr>
          <w:rFonts w:ascii="Arial" w:hAnsi="Arial" w:cs="Arial"/>
          <w:b/>
          <w:bCs/>
          <w:color w:val="auto"/>
          <w:sz w:val="24"/>
          <w:szCs w:val="24"/>
        </w:rPr>
      </w:pPr>
      <w:r w:rsidRPr="017AFA3F">
        <w:rPr>
          <w:rFonts w:ascii="Arial" w:hAnsi="Arial" w:cs="Arial"/>
          <w:b/>
          <w:bCs/>
          <w:color w:val="auto"/>
          <w:sz w:val="24"/>
          <w:szCs w:val="24"/>
        </w:rPr>
        <w:t>Step 2 – Read the PDF titled Perfect Grilled Cheese (process paragraph) and answer the following questions</w:t>
      </w:r>
      <w:r w:rsidR="54CEDCFA" w:rsidRPr="017AFA3F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79A37689" w14:textId="77777777" w:rsidR="008B4F87" w:rsidRPr="00856523" w:rsidRDefault="00856523" w:rsidP="00856523">
      <w:pPr>
        <w:pStyle w:val="Listenumros"/>
        <w:numPr>
          <w:ilvl w:val="0"/>
          <w:numId w:val="0"/>
        </w:numPr>
        <w:ind w:left="360"/>
        <w:rPr>
          <w:rFonts w:ascii="Arial" w:hAnsi="Arial" w:cs="Arial"/>
        </w:rPr>
      </w:pPr>
      <w:r w:rsidRPr="00856523">
        <w:rPr>
          <w:rFonts w:ascii="Arial" w:hAnsi="Arial" w:cs="Arial"/>
        </w:rPr>
        <w:t>1. What is the topic sentence?</w:t>
      </w:r>
    </w:p>
    <w:p w14:paraId="0F074D2D" w14:textId="77777777" w:rsidR="008B4F87" w:rsidRPr="00856523" w:rsidRDefault="00856523" w:rsidP="00856523">
      <w:pPr>
        <w:pStyle w:val="Listenumros"/>
        <w:numPr>
          <w:ilvl w:val="0"/>
          <w:numId w:val="0"/>
        </w:numPr>
        <w:ind w:left="360"/>
        <w:rPr>
          <w:rFonts w:ascii="Arial" w:hAnsi="Arial" w:cs="Arial"/>
        </w:rPr>
      </w:pPr>
      <w:r w:rsidRPr="00856523">
        <w:rPr>
          <w:rFonts w:ascii="Arial" w:hAnsi="Arial" w:cs="Arial"/>
        </w:rPr>
        <w:t>2. How many steps are described?</w:t>
      </w:r>
    </w:p>
    <w:p w14:paraId="26285DF0" w14:textId="77777777" w:rsidR="008B4F87" w:rsidRPr="00856523" w:rsidRDefault="00856523" w:rsidP="00856523">
      <w:pPr>
        <w:pStyle w:val="Listenumros"/>
        <w:numPr>
          <w:ilvl w:val="0"/>
          <w:numId w:val="0"/>
        </w:numPr>
        <w:ind w:left="360"/>
        <w:rPr>
          <w:rFonts w:ascii="Arial" w:hAnsi="Arial" w:cs="Arial"/>
        </w:rPr>
      </w:pPr>
      <w:r w:rsidRPr="017AFA3F">
        <w:rPr>
          <w:rFonts w:ascii="Arial" w:hAnsi="Arial" w:cs="Arial"/>
        </w:rPr>
        <w:t xml:space="preserve">3. Highlight or </w:t>
      </w:r>
      <w:bookmarkStart w:id="0" w:name="_Int_DzSG2x29"/>
      <w:r w:rsidRPr="017AFA3F">
        <w:rPr>
          <w:rFonts w:ascii="Arial" w:hAnsi="Arial" w:cs="Arial"/>
        </w:rPr>
        <w:t>note</w:t>
      </w:r>
      <w:bookmarkEnd w:id="0"/>
      <w:r w:rsidRPr="017AFA3F">
        <w:rPr>
          <w:rFonts w:ascii="Arial" w:hAnsi="Arial" w:cs="Arial"/>
        </w:rPr>
        <w:t xml:space="preserve"> transition words used (e.g., first, next, finally).</w:t>
      </w:r>
    </w:p>
    <w:p w14:paraId="75A88891" w14:textId="77777777" w:rsidR="008B4F87" w:rsidRPr="00856523" w:rsidRDefault="00856523" w:rsidP="00856523">
      <w:pPr>
        <w:pStyle w:val="Listenumros"/>
        <w:numPr>
          <w:ilvl w:val="0"/>
          <w:numId w:val="0"/>
        </w:numPr>
        <w:ind w:left="360"/>
        <w:rPr>
          <w:rFonts w:ascii="Arial" w:hAnsi="Arial" w:cs="Arial"/>
        </w:rPr>
      </w:pPr>
      <w:r w:rsidRPr="00856523">
        <w:rPr>
          <w:rFonts w:ascii="Arial" w:hAnsi="Arial" w:cs="Arial"/>
        </w:rPr>
        <w:t>4. What is the concluding sentence of the paragraph?</w:t>
      </w:r>
    </w:p>
    <w:p w14:paraId="5D8C0E59" w14:textId="77777777" w:rsidR="008B4F87" w:rsidRPr="00856523" w:rsidRDefault="00856523">
      <w:pPr>
        <w:pStyle w:val="Titre2"/>
        <w:rPr>
          <w:rFonts w:ascii="Arial" w:hAnsi="Arial" w:cs="Arial"/>
          <w:color w:val="auto"/>
          <w:sz w:val="24"/>
          <w:szCs w:val="24"/>
        </w:rPr>
      </w:pPr>
      <w:r w:rsidRPr="00856523">
        <w:rPr>
          <w:rFonts w:ascii="Arial" w:hAnsi="Arial" w:cs="Arial"/>
          <w:color w:val="auto"/>
        </w:rPr>
        <w:br/>
      </w:r>
      <w:r w:rsidRPr="00856523">
        <w:rPr>
          <w:rFonts w:ascii="Arial" w:hAnsi="Arial" w:cs="Arial"/>
          <w:color w:val="auto"/>
          <w:sz w:val="24"/>
          <w:szCs w:val="24"/>
        </w:rPr>
        <w:t>Checklist for Writing Your Own Process Paragraph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515"/>
        <w:gridCol w:w="6194"/>
      </w:tblGrid>
      <w:tr w:rsidR="00856523" w:rsidRPr="00CA356D" w14:paraId="652016D1" w14:textId="77777777" w:rsidTr="00856523">
        <w:trPr>
          <w:trHeight w:val="596"/>
          <w:jc w:val="center"/>
        </w:trPr>
        <w:tc>
          <w:tcPr>
            <w:tcW w:w="1515" w:type="dxa"/>
          </w:tcPr>
          <w:p w14:paraId="47735912" w14:textId="77777777" w:rsidR="00856523" w:rsidRPr="00CA356D" w:rsidRDefault="00856523" w:rsidP="00644AA3">
            <w:pPr>
              <w:pStyle w:val="Titre1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A356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☑</w:t>
            </w:r>
          </w:p>
        </w:tc>
        <w:tc>
          <w:tcPr>
            <w:tcW w:w="6194" w:type="dxa"/>
          </w:tcPr>
          <w:p w14:paraId="2F2CCF79" w14:textId="77777777" w:rsidR="00856523" w:rsidRPr="00CA356D" w:rsidRDefault="00856523" w:rsidP="00644AA3">
            <w:pPr>
              <w:pStyle w:val="Titre1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A356D">
              <w:rPr>
                <w:rFonts w:ascii="Arial" w:hAnsi="Arial" w:cs="Arial"/>
                <w:color w:val="auto"/>
                <w:sz w:val="24"/>
                <w:szCs w:val="24"/>
              </w:rPr>
              <w:t>Strong topic sentence</w:t>
            </w:r>
          </w:p>
        </w:tc>
      </w:tr>
      <w:tr w:rsidR="00856523" w:rsidRPr="00CA356D" w14:paraId="771D44B2" w14:textId="77777777" w:rsidTr="00856523">
        <w:trPr>
          <w:trHeight w:val="596"/>
          <w:jc w:val="center"/>
        </w:trPr>
        <w:tc>
          <w:tcPr>
            <w:tcW w:w="1515" w:type="dxa"/>
          </w:tcPr>
          <w:p w14:paraId="1B18432B" w14:textId="77777777" w:rsidR="00856523" w:rsidRPr="00CA356D" w:rsidRDefault="00856523" w:rsidP="00644AA3">
            <w:pPr>
              <w:pStyle w:val="Titre1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A356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☑</w:t>
            </w:r>
          </w:p>
        </w:tc>
        <w:tc>
          <w:tcPr>
            <w:tcW w:w="6194" w:type="dxa"/>
          </w:tcPr>
          <w:p w14:paraId="0CD58A09" w14:textId="77777777" w:rsidR="00856523" w:rsidRPr="00CA356D" w:rsidRDefault="00856523" w:rsidP="00644AA3">
            <w:pPr>
              <w:pStyle w:val="Titre1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A356D">
              <w:rPr>
                <w:rFonts w:ascii="Arial" w:hAnsi="Arial" w:cs="Arial"/>
                <w:color w:val="auto"/>
                <w:sz w:val="24"/>
                <w:szCs w:val="24"/>
              </w:rPr>
              <w:t>Logical steps in order</w:t>
            </w:r>
          </w:p>
        </w:tc>
      </w:tr>
      <w:tr w:rsidR="00856523" w:rsidRPr="00CA356D" w14:paraId="380C089D" w14:textId="77777777" w:rsidTr="00856523">
        <w:trPr>
          <w:trHeight w:val="596"/>
          <w:jc w:val="center"/>
        </w:trPr>
        <w:tc>
          <w:tcPr>
            <w:tcW w:w="1515" w:type="dxa"/>
          </w:tcPr>
          <w:p w14:paraId="38E1612B" w14:textId="77777777" w:rsidR="00856523" w:rsidRPr="00CA356D" w:rsidRDefault="00856523" w:rsidP="00644AA3">
            <w:pPr>
              <w:pStyle w:val="Titre1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A356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☑</w:t>
            </w:r>
          </w:p>
        </w:tc>
        <w:tc>
          <w:tcPr>
            <w:tcW w:w="6194" w:type="dxa"/>
          </w:tcPr>
          <w:p w14:paraId="395975E1" w14:textId="77777777" w:rsidR="00856523" w:rsidRPr="00CA356D" w:rsidRDefault="00856523" w:rsidP="00644AA3">
            <w:pPr>
              <w:pStyle w:val="Titre1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A356D">
              <w:rPr>
                <w:rFonts w:ascii="Arial" w:hAnsi="Arial" w:cs="Arial"/>
                <w:color w:val="auto"/>
                <w:sz w:val="24"/>
                <w:szCs w:val="24"/>
              </w:rPr>
              <w:t>Clear transitions</w:t>
            </w:r>
          </w:p>
        </w:tc>
      </w:tr>
      <w:tr w:rsidR="00856523" w:rsidRPr="00CA356D" w14:paraId="66438D85" w14:textId="77777777" w:rsidTr="00856523">
        <w:trPr>
          <w:trHeight w:val="596"/>
          <w:jc w:val="center"/>
        </w:trPr>
        <w:tc>
          <w:tcPr>
            <w:tcW w:w="1515" w:type="dxa"/>
          </w:tcPr>
          <w:p w14:paraId="40B33AA3" w14:textId="77777777" w:rsidR="00856523" w:rsidRPr="00CA356D" w:rsidRDefault="00856523" w:rsidP="00644AA3">
            <w:pPr>
              <w:pStyle w:val="Titre1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A356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☑</w:t>
            </w:r>
          </w:p>
        </w:tc>
        <w:tc>
          <w:tcPr>
            <w:tcW w:w="6194" w:type="dxa"/>
          </w:tcPr>
          <w:p w14:paraId="36DD639F" w14:textId="77777777" w:rsidR="00856523" w:rsidRPr="00CA356D" w:rsidRDefault="00856523" w:rsidP="00644AA3">
            <w:pPr>
              <w:pStyle w:val="Titre1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A356D">
              <w:rPr>
                <w:rFonts w:ascii="Arial" w:hAnsi="Arial" w:cs="Arial"/>
                <w:color w:val="auto"/>
                <w:sz w:val="24"/>
                <w:szCs w:val="24"/>
              </w:rPr>
              <w:t>Concluding sentence</w:t>
            </w:r>
          </w:p>
        </w:tc>
      </w:tr>
      <w:tr w:rsidR="00856523" w:rsidRPr="00CA356D" w14:paraId="19354429" w14:textId="77777777" w:rsidTr="00856523">
        <w:trPr>
          <w:trHeight w:val="596"/>
          <w:jc w:val="center"/>
        </w:trPr>
        <w:tc>
          <w:tcPr>
            <w:tcW w:w="1515" w:type="dxa"/>
          </w:tcPr>
          <w:p w14:paraId="48992173" w14:textId="77777777" w:rsidR="00856523" w:rsidRPr="00CA356D" w:rsidRDefault="00856523" w:rsidP="00644AA3">
            <w:pPr>
              <w:pStyle w:val="Titre1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A356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☑</w:t>
            </w:r>
          </w:p>
        </w:tc>
        <w:tc>
          <w:tcPr>
            <w:tcW w:w="6194" w:type="dxa"/>
          </w:tcPr>
          <w:p w14:paraId="35A51577" w14:textId="77777777" w:rsidR="00856523" w:rsidRPr="00CA356D" w:rsidRDefault="00856523" w:rsidP="00644AA3">
            <w:pPr>
              <w:pStyle w:val="Titre1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CA356D">
              <w:rPr>
                <w:rFonts w:ascii="Arial" w:hAnsi="Arial" w:cs="Arial"/>
                <w:color w:val="auto"/>
                <w:sz w:val="24"/>
                <w:szCs w:val="24"/>
              </w:rPr>
              <w:t>Proofread for clarity</w:t>
            </w:r>
          </w:p>
        </w:tc>
      </w:tr>
    </w:tbl>
    <w:p w14:paraId="21EED8CE" w14:textId="2508C907" w:rsidR="00C42E3F" w:rsidRDefault="00856523" w:rsidP="00856523">
      <w:pPr>
        <w:jc w:val="center"/>
        <w:rPr>
          <w:rFonts w:ascii="Arial" w:hAnsi="Arial" w:cs="Arial"/>
        </w:rPr>
      </w:pPr>
      <w:r w:rsidRPr="00856523">
        <w:rPr>
          <w:rFonts w:ascii="Arial" w:hAnsi="Arial" w:cs="Arial"/>
        </w:rPr>
        <w:br/>
      </w:r>
      <w:r w:rsidRPr="00856523">
        <w:rPr>
          <w:rFonts w:ascii="Arial" w:hAnsi="Arial" w:cs="Arial"/>
        </w:rPr>
        <w:br/>
      </w:r>
    </w:p>
    <w:p w14:paraId="5D14E370" w14:textId="77777777" w:rsidR="00C42E3F" w:rsidRDefault="00C42E3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E462BBD" w14:textId="77777777" w:rsidR="008B4F87" w:rsidRPr="00856523" w:rsidRDefault="008B4F87" w:rsidP="00856523">
      <w:pPr>
        <w:jc w:val="center"/>
        <w:rPr>
          <w:rFonts w:ascii="Arial" w:hAnsi="Arial" w:cs="Arial"/>
        </w:rPr>
      </w:pPr>
    </w:p>
    <w:p w14:paraId="63002416" w14:textId="0197569D" w:rsidR="008B4F87" w:rsidRPr="00856523" w:rsidRDefault="00856523">
      <w:pPr>
        <w:pStyle w:val="Titre1"/>
        <w:rPr>
          <w:rFonts w:ascii="Arial" w:hAnsi="Arial" w:cs="Arial"/>
          <w:b/>
          <w:bCs/>
          <w:color w:val="auto"/>
          <w:sz w:val="24"/>
          <w:szCs w:val="24"/>
        </w:rPr>
      </w:pPr>
      <w:r w:rsidRPr="017AFA3F">
        <w:rPr>
          <w:rFonts w:ascii="Arial" w:hAnsi="Arial" w:cs="Arial"/>
          <w:b/>
          <w:bCs/>
          <w:color w:val="auto"/>
          <w:sz w:val="24"/>
          <w:szCs w:val="24"/>
        </w:rPr>
        <w:t>Step 3 – Consult the PDF Writing Process Texts: Paragraphs and Essays and answer the following questions</w:t>
      </w:r>
      <w:r w:rsidR="01B2C4AF" w:rsidRPr="017AFA3F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17754440" w14:textId="77777777" w:rsidR="008B4F87" w:rsidRPr="00856523" w:rsidRDefault="00856523" w:rsidP="00856523">
      <w:pPr>
        <w:pStyle w:val="Listenumros"/>
        <w:numPr>
          <w:ilvl w:val="0"/>
          <w:numId w:val="0"/>
        </w:numPr>
        <w:ind w:left="360"/>
        <w:rPr>
          <w:rFonts w:ascii="Arial" w:hAnsi="Arial" w:cs="Arial"/>
        </w:rPr>
      </w:pPr>
      <w:r w:rsidRPr="00856523">
        <w:rPr>
          <w:rFonts w:ascii="Arial" w:hAnsi="Arial" w:cs="Arial"/>
        </w:rPr>
        <w:t>1. What is the difference between a process paragraph and a process essay?</w:t>
      </w:r>
    </w:p>
    <w:p w14:paraId="08C80014" w14:textId="77777777" w:rsidR="008B4F87" w:rsidRPr="00856523" w:rsidRDefault="00856523" w:rsidP="00856523">
      <w:pPr>
        <w:pStyle w:val="Listenumros"/>
        <w:numPr>
          <w:ilvl w:val="0"/>
          <w:numId w:val="0"/>
        </w:numPr>
        <w:ind w:left="360"/>
        <w:rPr>
          <w:rFonts w:ascii="Arial" w:hAnsi="Arial" w:cs="Arial"/>
        </w:rPr>
      </w:pPr>
      <w:r w:rsidRPr="00856523">
        <w:rPr>
          <w:rFonts w:ascii="Arial" w:hAnsi="Arial" w:cs="Arial"/>
        </w:rPr>
        <w:t>2. Fill in the chart below with transition words or phrases you think will be useful: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56523" w:rsidRPr="00856523" w14:paraId="27C228F6" w14:textId="77777777">
        <w:tc>
          <w:tcPr>
            <w:tcW w:w="4680" w:type="dxa"/>
          </w:tcPr>
          <w:p w14:paraId="7BB7B4E9" w14:textId="77777777" w:rsidR="008B4F87" w:rsidRPr="00856523" w:rsidRDefault="00856523">
            <w:pPr>
              <w:jc w:val="center"/>
              <w:rPr>
                <w:rFonts w:ascii="Arial" w:hAnsi="Arial" w:cs="Arial"/>
              </w:rPr>
            </w:pPr>
            <w:r w:rsidRPr="00856523">
              <w:rPr>
                <w:rFonts w:ascii="Arial" w:hAnsi="Arial" w:cs="Arial"/>
                <w:b/>
              </w:rPr>
              <w:t>Function</w:t>
            </w:r>
          </w:p>
        </w:tc>
        <w:tc>
          <w:tcPr>
            <w:tcW w:w="4680" w:type="dxa"/>
          </w:tcPr>
          <w:p w14:paraId="51A450F2" w14:textId="77777777" w:rsidR="008B4F87" w:rsidRPr="00856523" w:rsidRDefault="00856523">
            <w:pPr>
              <w:jc w:val="center"/>
              <w:rPr>
                <w:rFonts w:ascii="Arial" w:hAnsi="Arial" w:cs="Arial"/>
              </w:rPr>
            </w:pPr>
            <w:r w:rsidRPr="00856523">
              <w:rPr>
                <w:rFonts w:ascii="Arial" w:hAnsi="Arial" w:cs="Arial"/>
                <w:b/>
              </w:rPr>
              <w:t>Transition words or phrases</w:t>
            </w:r>
          </w:p>
        </w:tc>
      </w:tr>
      <w:tr w:rsidR="00856523" w:rsidRPr="00856523" w14:paraId="3FB5DB65" w14:textId="77777777">
        <w:tc>
          <w:tcPr>
            <w:tcW w:w="4680" w:type="dxa"/>
          </w:tcPr>
          <w:p w14:paraId="5EAA1F0F" w14:textId="77777777" w:rsidR="008B4F87" w:rsidRPr="00856523" w:rsidRDefault="00856523">
            <w:pPr>
              <w:jc w:val="center"/>
              <w:rPr>
                <w:rFonts w:ascii="Arial" w:hAnsi="Arial" w:cs="Arial"/>
              </w:rPr>
            </w:pPr>
            <w:r w:rsidRPr="00856523">
              <w:rPr>
                <w:rFonts w:ascii="Arial" w:hAnsi="Arial" w:cs="Arial"/>
              </w:rPr>
              <w:t>To begin</w:t>
            </w:r>
          </w:p>
        </w:tc>
        <w:tc>
          <w:tcPr>
            <w:tcW w:w="4680" w:type="dxa"/>
          </w:tcPr>
          <w:p w14:paraId="3F767D68" w14:textId="77777777" w:rsidR="008B4F87" w:rsidRPr="00856523" w:rsidRDefault="008B4F87">
            <w:pPr>
              <w:jc w:val="center"/>
              <w:rPr>
                <w:rFonts w:ascii="Arial" w:hAnsi="Arial" w:cs="Arial"/>
              </w:rPr>
            </w:pPr>
          </w:p>
        </w:tc>
      </w:tr>
      <w:tr w:rsidR="00856523" w:rsidRPr="00856523" w14:paraId="1F0B4636" w14:textId="77777777">
        <w:tc>
          <w:tcPr>
            <w:tcW w:w="4680" w:type="dxa"/>
          </w:tcPr>
          <w:p w14:paraId="3EAE78A6" w14:textId="77777777" w:rsidR="008B4F87" w:rsidRPr="00856523" w:rsidRDefault="00856523">
            <w:pPr>
              <w:jc w:val="center"/>
              <w:rPr>
                <w:rFonts w:ascii="Arial" w:hAnsi="Arial" w:cs="Arial"/>
              </w:rPr>
            </w:pPr>
            <w:r w:rsidRPr="00856523">
              <w:rPr>
                <w:rFonts w:ascii="Arial" w:hAnsi="Arial" w:cs="Arial"/>
              </w:rPr>
              <w:t>To show sequence</w:t>
            </w:r>
          </w:p>
        </w:tc>
        <w:tc>
          <w:tcPr>
            <w:tcW w:w="4680" w:type="dxa"/>
          </w:tcPr>
          <w:p w14:paraId="465752AB" w14:textId="77777777" w:rsidR="008B4F87" w:rsidRPr="00856523" w:rsidRDefault="008B4F87">
            <w:pPr>
              <w:jc w:val="center"/>
              <w:rPr>
                <w:rFonts w:ascii="Arial" w:hAnsi="Arial" w:cs="Arial"/>
              </w:rPr>
            </w:pPr>
          </w:p>
        </w:tc>
      </w:tr>
      <w:tr w:rsidR="00856523" w:rsidRPr="00856523" w14:paraId="2D31257D" w14:textId="77777777">
        <w:tc>
          <w:tcPr>
            <w:tcW w:w="4680" w:type="dxa"/>
          </w:tcPr>
          <w:p w14:paraId="0E91422A" w14:textId="77777777" w:rsidR="008B4F87" w:rsidRPr="00856523" w:rsidRDefault="00856523">
            <w:pPr>
              <w:jc w:val="center"/>
              <w:rPr>
                <w:rFonts w:ascii="Arial" w:hAnsi="Arial" w:cs="Arial"/>
              </w:rPr>
            </w:pPr>
            <w:r w:rsidRPr="00856523">
              <w:rPr>
                <w:rFonts w:ascii="Arial" w:hAnsi="Arial" w:cs="Arial"/>
              </w:rPr>
              <w:t>To add details</w:t>
            </w:r>
          </w:p>
        </w:tc>
        <w:tc>
          <w:tcPr>
            <w:tcW w:w="4680" w:type="dxa"/>
          </w:tcPr>
          <w:p w14:paraId="75A3EFBD" w14:textId="77777777" w:rsidR="008B4F87" w:rsidRPr="00856523" w:rsidRDefault="008B4F87">
            <w:pPr>
              <w:jc w:val="center"/>
              <w:rPr>
                <w:rFonts w:ascii="Arial" w:hAnsi="Arial" w:cs="Arial"/>
              </w:rPr>
            </w:pPr>
          </w:p>
        </w:tc>
      </w:tr>
      <w:tr w:rsidR="00856523" w:rsidRPr="00856523" w14:paraId="7AEDE3AE" w14:textId="77777777">
        <w:tc>
          <w:tcPr>
            <w:tcW w:w="4680" w:type="dxa"/>
          </w:tcPr>
          <w:p w14:paraId="517801C1" w14:textId="77777777" w:rsidR="008B4F87" w:rsidRPr="00856523" w:rsidRDefault="00856523">
            <w:pPr>
              <w:jc w:val="center"/>
              <w:rPr>
                <w:rFonts w:ascii="Arial" w:hAnsi="Arial" w:cs="Arial"/>
              </w:rPr>
            </w:pPr>
            <w:r w:rsidRPr="00856523">
              <w:rPr>
                <w:rFonts w:ascii="Arial" w:hAnsi="Arial" w:cs="Arial"/>
              </w:rPr>
              <w:t>To show time/order</w:t>
            </w:r>
          </w:p>
        </w:tc>
        <w:tc>
          <w:tcPr>
            <w:tcW w:w="4680" w:type="dxa"/>
          </w:tcPr>
          <w:p w14:paraId="03E81EAF" w14:textId="77777777" w:rsidR="008B4F87" w:rsidRPr="00856523" w:rsidRDefault="008B4F87">
            <w:pPr>
              <w:jc w:val="center"/>
              <w:rPr>
                <w:rFonts w:ascii="Arial" w:hAnsi="Arial" w:cs="Arial"/>
              </w:rPr>
            </w:pPr>
          </w:p>
        </w:tc>
      </w:tr>
      <w:tr w:rsidR="00856523" w:rsidRPr="00856523" w14:paraId="75990FDE" w14:textId="77777777">
        <w:tc>
          <w:tcPr>
            <w:tcW w:w="4680" w:type="dxa"/>
          </w:tcPr>
          <w:p w14:paraId="13448EB0" w14:textId="77777777" w:rsidR="008B4F87" w:rsidRPr="00856523" w:rsidRDefault="00856523">
            <w:pPr>
              <w:jc w:val="center"/>
              <w:rPr>
                <w:rFonts w:ascii="Arial" w:hAnsi="Arial" w:cs="Arial"/>
              </w:rPr>
            </w:pPr>
            <w:r w:rsidRPr="00856523">
              <w:rPr>
                <w:rFonts w:ascii="Arial" w:hAnsi="Arial" w:cs="Arial"/>
              </w:rPr>
              <w:t>To signal results</w:t>
            </w:r>
          </w:p>
        </w:tc>
        <w:tc>
          <w:tcPr>
            <w:tcW w:w="4680" w:type="dxa"/>
          </w:tcPr>
          <w:p w14:paraId="4822AECF" w14:textId="77777777" w:rsidR="008B4F87" w:rsidRPr="00856523" w:rsidRDefault="008B4F87">
            <w:pPr>
              <w:jc w:val="center"/>
              <w:rPr>
                <w:rFonts w:ascii="Arial" w:hAnsi="Arial" w:cs="Arial"/>
              </w:rPr>
            </w:pPr>
          </w:p>
        </w:tc>
      </w:tr>
      <w:tr w:rsidR="00856523" w:rsidRPr="00856523" w14:paraId="2649B6AD" w14:textId="77777777">
        <w:tc>
          <w:tcPr>
            <w:tcW w:w="4680" w:type="dxa"/>
          </w:tcPr>
          <w:p w14:paraId="0C029B3B" w14:textId="77777777" w:rsidR="008B4F87" w:rsidRPr="00856523" w:rsidRDefault="00856523">
            <w:pPr>
              <w:jc w:val="center"/>
              <w:rPr>
                <w:rFonts w:ascii="Arial" w:hAnsi="Arial" w:cs="Arial"/>
              </w:rPr>
            </w:pPr>
            <w:r w:rsidRPr="00856523">
              <w:rPr>
                <w:rFonts w:ascii="Arial" w:hAnsi="Arial" w:cs="Arial"/>
              </w:rPr>
              <w:t>To give instructions</w:t>
            </w:r>
          </w:p>
        </w:tc>
        <w:tc>
          <w:tcPr>
            <w:tcW w:w="4680" w:type="dxa"/>
          </w:tcPr>
          <w:p w14:paraId="5B09E958" w14:textId="77777777" w:rsidR="008B4F87" w:rsidRPr="00856523" w:rsidRDefault="008B4F87">
            <w:pPr>
              <w:jc w:val="center"/>
              <w:rPr>
                <w:rFonts w:ascii="Arial" w:hAnsi="Arial" w:cs="Arial"/>
              </w:rPr>
            </w:pPr>
          </w:p>
        </w:tc>
      </w:tr>
      <w:tr w:rsidR="00856523" w:rsidRPr="00856523" w14:paraId="49194315" w14:textId="77777777">
        <w:tc>
          <w:tcPr>
            <w:tcW w:w="4680" w:type="dxa"/>
          </w:tcPr>
          <w:p w14:paraId="74F1DF4A" w14:textId="77777777" w:rsidR="008B4F87" w:rsidRPr="00856523" w:rsidRDefault="00856523">
            <w:pPr>
              <w:jc w:val="center"/>
              <w:rPr>
                <w:rFonts w:ascii="Arial" w:hAnsi="Arial" w:cs="Arial"/>
              </w:rPr>
            </w:pPr>
            <w:r w:rsidRPr="00856523">
              <w:rPr>
                <w:rFonts w:ascii="Arial" w:hAnsi="Arial" w:cs="Arial"/>
              </w:rPr>
              <w:t>To conclude</w:t>
            </w:r>
          </w:p>
        </w:tc>
        <w:tc>
          <w:tcPr>
            <w:tcW w:w="4680" w:type="dxa"/>
          </w:tcPr>
          <w:p w14:paraId="7E100EEB" w14:textId="77777777" w:rsidR="008B4F87" w:rsidRPr="00856523" w:rsidRDefault="008B4F8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92F6441" w14:textId="77777777" w:rsidR="008B4F87" w:rsidRPr="00856523" w:rsidRDefault="00856523" w:rsidP="00856523">
      <w:pPr>
        <w:pStyle w:val="Listenumros"/>
        <w:numPr>
          <w:ilvl w:val="0"/>
          <w:numId w:val="0"/>
        </w:numPr>
        <w:ind w:left="360"/>
        <w:rPr>
          <w:rFonts w:ascii="Arial" w:hAnsi="Arial" w:cs="Arial"/>
        </w:rPr>
      </w:pPr>
      <w:r w:rsidRPr="00856523">
        <w:rPr>
          <w:rFonts w:ascii="Arial" w:hAnsi="Arial" w:cs="Arial"/>
        </w:rPr>
        <w:t>3. How is the essay different from the paragraph? Can you find at least three main differences?</w:t>
      </w:r>
    </w:p>
    <w:p w14:paraId="5A25F378" w14:textId="77777777" w:rsidR="008B4F87" w:rsidRPr="00856523" w:rsidRDefault="00856523" w:rsidP="00856523">
      <w:pPr>
        <w:pStyle w:val="Listenumros"/>
        <w:numPr>
          <w:ilvl w:val="0"/>
          <w:numId w:val="0"/>
        </w:numPr>
        <w:ind w:left="360"/>
        <w:rPr>
          <w:rFonts w:ascii="Arial" w:hAnsi="Arial" w:cs="Arial"/>
        </w:rPr>
      </w:pPr>
      <w:r w:rsidRPr="00856523">
        <w:rPr>
          <w:rFonts w:ascii="Arial" w:hAnsi="Arial" w:cs="Arial"/>
        </w:rPr>
        <w:t>4. Reflection Prompt: What strategies from the essay could you use in your own writing?</w:t>
      </w:r>
    </w:p>
    <w:p w14:paraId="7CFA24F9" w14:textId="157ADA44" w:rsidR="008B4F87" w:rsidRPr="00856523" w:rsidRDefault="00856523">
      <w:pPr>
        <w:pStyle w:val="Titre2"/>
        <w:rPr>
          <w:rFonts w:ascii="Arial" w:hAnsi="Arial" w:cs="Arial"/>
          <w:color w:val="auto"/>
        </w:rPr>
      </w:pPr>
      <w:r>
        <w:br/>
      </w:r>
      <w:r w:rsidRPr="017AFA3F">
        <w:rPr>
          <w:rFonts w:ascii="Arial" w:hAnsi="Arial" w:cs="Arial"/>
          <w:b/>
          <w:bCs/>
          <w:color w:val="auto"/>
          <w:sz w:val="24"/>
          <w:szCs w:val="24"/>
        </w:rPr>
        <w:t>Create your own checklist for a process essay</w:t>
      </w:r>
      <w:r w:rsidR="5285F0EC" w:rsidRPr="017AFA3F">
        <w:rPr>
          <w:rFonts w:ascii="Arial" w:hAnsi="Arial" w:cs="Arial"/>
          <w:b/>
          <w:bCs/>
          <w:color w:val="auto"/>
          <w:sz w:val="24"/>
          <w:szCs w:val="24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856523" w:rsidRPr="00CA356D" w14:paraId="257DFFBE" w14:textId="77777777" w:rsidTr="00644AA3">
        <w:tc>
          <w:tcPr>
            <w:tcW w:w="2689" w:type="dxa"/>
          </w:tcPr>
          <w:p w14:paraId="774032E3" w14:textId="77777777" w:rsidR="00856523" w:rsidRPr="00856523" w:rsidRDefault="00856523" w:rsidP="00856523">
            <w:pPr>
              <w:jc w:val="center"/>
              <w:rPr>
                <w:rFonts w:ascii="Arial" w:hAnsi="Arial" w:cs="Arial"/>
                <w:b/>
                <w:bCs/>
              </w:rPr>
            </w:pPr>
            <w:r w:rsidRPr="00856523">
              <w:rPr>
                <w:rFonts w:ascii="Arial" w:hAnsi="Arial" w:cs="Arial"/>
                <w:b/>
                <w:bCs/>
              </w:rPr>
              <w:t>Intro</w:t>
            </w:r>
          </w:p>
        </w:tc>
        <w:tc>
          <w:tcPr>
            <w:tcW w:w="6661" w:type="dxa"/>
          </w:tcPr>
          <w:p w14:paraId="74ED18DC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46DFAD6D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0E0D1208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267971CF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1C0FCED2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</w:tc>
      </w:tr>
      <w:tr w:rsidR="00856523" w:rsidRPr="00CA356D" w14:paraId="386C404D" w14:textId="77777777" w:rsidTr="00644AA3">
        <w:tc>
          <w:tcPr>
            <w:tcW w:w="2689" w:type="dxa"/>
          </w:tcPr>
          <w:p w14:paraId="6DC8F15D" w14:textId="77777777" w:rsidR="00856523" w:rsidRPr="00856523" w:rsidRDefault="00856523" w:rsidP="00856523">
            <w:pPr>
              <w:jc w:val="center"/>
              <w:rPr>
                <w:rFonts w:ascii="Arial" w:hAnsi="Arial" w:cs="Arial"/>
                <w:b/>
                <w:bCs/>
              </w:rPr>
            </w:pPr>
            <w:r w:rsidRPr="00856523">
              <w:rPr>
                <w:rFonts w:ascii="Arial" w:hAnsi="Arial" w:cs="Arial"/>
                <w:b/>
                <w:bCs/>
              </w:rPr>
              <w:t>Body paragraph(s)</w:t>
            </w:r>
          </w:p>
        </w:tc>
        <w:tc>
          <w:tcPr>
            <w:tcW w:w="6661" w:type="dxa"/>
          </w:tcPr>
          <w:p w14:paraId="50E078B7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4E83EF1A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3678A47E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4D4B4CC4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5CCCD09F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</w:tc>
      </w:tr>
      <w:tr w:rsidR="00856523" w:rsidRPr="00CA356D" w14:paraId="554E7C29" w14:textId="77777777" w:rsidTr="00644AA3">
        <w:tc>
          <w:tcPr>
            <w:tcW w:w="2689" w:type="dxa"/>
          </w:tcPr>
          <w:p w14:paraId="2BEB89F7" w14:textId="77777777" w:rsidR="00856523" w:rsidRPr="00856523" w:rsidRDefault="00856523" w:rsidP="00856523">
            <w:pPr>
              <w:jc w:val="center"/>
              <w:rPr>
                <w:rFonts w:ascii="Arial" w:hAnsi="Arial" w:cs="Arial"/>
                <w:b/>
                <w:bCs/>
              </w:rPr>
            </w:pPr>
            <w:r w:rsidRPr="00856523">
              <w:rPr>
                <w:rFonts w:ascii="Arial" w:hAnsi="Arial" w:cs="Arial"/>
                <w:b/>
                <w:bCs/>
              </w:rPr>
              <w:t>Conclusion</w:t>
            </w:r>
          </w:p>
        </w:tc>
        <w:tc>
          <w:tcPr>
            <w:tcW w:w="6661" w:type="dxa"/>
          </w:tcPr>
          <w:p w14:paraId="061880DB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751406E8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1C59D8B6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3DDB7D48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  <w:p w14:paraId="286211B8" w14:textId="77777777" w:rsidR="00856523" w:rsidRPr="00CA356D" w:rsidRDefault="00856523" w:rsidP="00644AA3">
            <w:pPr>
              <w:rPr>
                <w:rFonts w:ascii="Arial" w:hAnsi="Arial" w:cs="Arial"/>
              </w:rPr>
            </w:pPr>
          </w:p>
        </w:tc>
      </w:tr>
    </w:tbl>
    <w:p w14:paraId="48BF38E2" w14:textId="0CA0288C" w:rsidR="008B4F87" w:rsidRPr="00856523" w:rsidRDefault="008B4F87" w:rsidP="00856523">
      <w:pPr>
        <w:pStyle w:val="Listepuces"/>
        <w:numPr>
          <w:ilvl w:val="0"/>
          <w:numId w:val="0"/>
        </w:numPr>
        <w:ind w:left="360"/>
        <w:rPr>
          <w:rFonts w:ascii="Arial" w:hAnsi="Arial" w:cs="Arial"/>
        </w:rPr>
      </w:pPr>
    </w:p>
    <w:sectPr w:rsidR="008B4F87" w:rsidRPr="00856523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6157B" w14:textId="77777777" w:rsidR="0073071D" w:rsidRDefault="0073071D" w:rsidP="00856523">
      <w:pPr>
        <w:spacing w:after="0" w:line="240" w:lineRule="auto"/>
      </w:pPr>
      <w:r>
        <w:separator/>
      </w:r>
    </w:p>
  </w:endnote>
  <w:endnote w:type="continuationSeparator" w:id="0">
    <w:p w14:paraId="4114B3B4" w14:textId="77777777" w:rsidR="0073071D" w:rsidRDefault="0073071D" w:rsidP="00856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883A" w14:textId="77777777" w:rsidR="00C42E3F" w:rsidRDefault="00C42E3F" w:rsidP="00C42E3F">
    <w:pPr>
      <w:pStyle w:val="Pieddepage"/>
      <w:jc w:val="center"/>
      <w:rPr>
        <w:lang w:val="en-CA"/>
      </w:rPr>
    </w:pPr>
    <w:proofErr w:type="gramStart"/>
    <w:r w:rsidRPr="001D54A7">
      <w:rPr>
        <w:lang w:val="en-CA"/>
      </w:rPr>
      <w:t>Intro  ©</w:t>
    </w:r>
    <w:proofErr w:type="gramEnd"/>
    <w:r w:rsidRPr="001D54A7">
      <w:rPr>
        <w:lang w:val="en-CA"/>
      </w:rPr>
      <w:t xml:space="preserve"> 2025 by ESL Virtual Writing Support Centre is licensed under CC BY-NC-SA 4.0.</w:t>
    </w:r>
  </w:p>
  <w:p w14:paraId="4D5BEF3D" w14:textId="77777777" w:rsidR="00C42E3F" w:rsidRPr="001D54A7" w:rsidRDefault="00C42E3F" w:rsidP="00C42E3F">
    <w:pPr>
      <w:pStyle w:val="Pieddepage"/>
      <w:jc w:val="center"/>
      <w:rPr>
        <w:lang w:val="en-CA"/>
      </w:rPr>
    </w:pPr>
    <w:r>
      <w:rPr>
        <w:noProof/>
        <w:lang w:val="en-CA"/>
      </w:rPr>
      <w:drawing>
        <wp:inline distT="0" distB="0" distL="0" distR="0" wp14:anchorId="5AF5CCA7" wp14:editId="22B9062D">
          <wp:extent cx="252000" cy="252000"/>
          <wp:effectExtent l="0" t="0" r="0" b="0"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CA"/>
      </w:rPr>
      <w:drawing>
        <wp:inline distT="0" distB="0" distL="0" distR="0" wp14:anchorId="2F2EA837" wp14:editId="2BF824D7">
          <wp:extent cx="252000" cy="252000"/>
          <wp:effectExtent l="0" t="0" r="0" b="0"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CA"/>
      </w:rPr>
      <w:drawing>
        <wp:inline distT="0" distB="0" distL="0" distR="0" wp14:anchorId="69AA244B" wp14:editId="3F3F496E">
          <wp:extent cx="252000" cy="252000"/>
          <wp:effectExtent l="0" t="0" r="0" b="0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CA"/>
      </w:rPr>
      <w:drawing>
        <wp:inline distT="0" distB="0" distL="0" distR="0" wp14:anchorId="79F0E849" wp14:editId="2A0C24DE">
          <wp:extent cx="252000" cy="252000"/>
          <wp:effectExtent l="0" t="0" r="0" b="0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2FE54" w14:textId="77777777" w:rsidR="0073071D" w:rsidRDefault="0073071D" w:rsidP="00856523">
      <w:pPr>
        <w:spacing w:after="0" w:line="240" w:lineRule="auto"/>
      </w:pPr>
      <w:r>
        <w:separator/>
      </w:r>
    </w:p>
  </w:footnote>
  <w:footnote w:type="continuationSeparator" w:id="0">
    <w:p w14:paraId="656198D3" w14:textId="77777777" w:rsidR="0073071D" w:rsidRDefault="0073071D" w:rsidP="00856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CA27" w14:textId="77777777" w:rsidR="00C42E3F" w:rsidRDefault="00C42E3F" w:rsidP="00C42E3F">
    <w:pPr>
      <w:pStyle w:val="En-tte"/>
    </w:pPr>
    <w:r>
      <w:rPr>
        <w:noProof/>
      </w:rPr>
      <w:drawing>
        <wp:inline distT="0" distB="0" distL="0" distR="0" wp14:anchorId="30FD72F4" wp14:editId="437E689C">
          <wp:extent cx="1312405" cy="540000"/>
          <wp:effectExtent l="0" t="0" r="2540" b="0"/>
          <wp:docPr id="5" name="Picture 5" descr="Une image contenant Graphique, logo, symbol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Une image contenant Graphique, logo, symbole, graphism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405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                                                                 Name:</w:t>
    </w:r>
  </w:p>
  <w:p w14:paraId="3DD50A6B" w14:textId="77777777" w:rsidR="00C42E3F" w:rsidRPr="00EF42A6" w:rsidRDefault="00C42E3F" w:rsidP="00C42E3F">
    <w:pPr>
      <w:pStyle w:val="En-tte"/>
    </w:pPr>
    <w:r w:rsidRPr="00EF42A6">
      <w:t>Course title:</w:t>
    </w:r>
    <w:r>
      <w:tab/>
      <w:t xml:space="preserve">                                                                        </w:t>
    </w:r>
    <w:proofErr w:type="gramStart"/>
    <w:r>
      <w:t>Program :</w:t>
    </w:r>
    <w:proofErr w:type="gramEnd"/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zSG2x29" int2:invalidationBookmarkName="" int2:hashCode="xRBItzJdYOMm0Z" int2:id="DKoNgYVO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6E870079"/>
    <w:multiLevelType w:val="hybridMultilevel"/>
    <w:tmpl w:val="FADA213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6"/>
  </w:num>
  <w:num w:numId="16" w16cid:durableId="1416627709">
    <w:abstractNumId w:val="11"/>
  </w:num>
  <w:num w:numId="17" w16cid:durableId="3893501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1F40EA"/>
    <w:rsid w:val="002E51AB"/>
    <w:rsid w:val="00324B44"/>
    <w:rsid w:val="0036562D"/>
    <w:rsid w:val="00433204"/>
    <w:rsid w:val="004976E0"/>
    <w:rsid w:val="005A534A"/>
    <w:rsid w:val="0073071D"/>
    <w:rsid w:val="00827C87"/>
    <w:rsid w:val="00856523"/>
    <w:rsid w:val="008B4F87"/>
    <w:rsid w:val="00A20880"/>
    <w:rsid w:val="00A352C8"/>
    <w:rsid w:val="00B41C2B"/>
    <w:rsid w:val="00C26D93"/>
    <w:rsid w:val="00C27141"/>
    <w:rsid w:val="00C42E3F"/>
    <w:rsid w:val="00D32292"/>
    <w:rsid w:val="00D75435"/>
    <w:rsid w:val="00DA6C12"/>
    <w:rsid w:val="00DE5146"/>
    <w:rsid w:val="00DF2FBF"/>
    <w:rsid w:val="00E27DFA"/>
    <w:rsid w:val="00FB3270"/>
    <w:rsid w:val="017AFA3F"/>
    <w:rsid w:val="01B2C4AF"/>
    <w:rsid w:val="145DDC06"/>
    <w:rsid w:val="1AE30756"/>
    <w:rsid w:val="1F8D6634"/>
    <w:rsid w:val="23FE245D"/>
    <w:rsid w:val="247F4A03"/>
    <w:rsid w:val="2DCEF587"/>
    <w:rsid w:val="2DE77BB3"/>
    <w:rsid w:val="30A8A375"/>
    <w:rsid w:val="370F4FAD"/>
    <w:rsid w:val="42F51039"/>
    <w:rsid w:val="4C9D2FD7"/>
    <w:rsid w:val="4DC79EA7"/>
    <w:rsid w:val="503560C0"/>
    <w:rsid w:val="5285F0EC"/>
    <w:rsid w:val="54CEDCFA"/>
    <w:rsid w:val="5DEBE129"/>
    <w:rsid w:val="6407A84A"/>
    <w:rsid w:val="6C8F65A7"/>
    <w:rsid w:val="709FF5F0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5C4D2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27C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27C8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27C8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Textedebulles">
    <w:name w:val="Balloon Text"/>
    <w:basedOn w:val="Normal"/>
    <w:link w:val="TextedebullesC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ie">
    <w:name w:val="Bibliography"/>
    <w:basedOn w:val="Normal"/>
    <w:next w:val="Normal"/>
    <w:uiPriority w:val="37"/>
    <w:unhideWhenUsed/>
    <w:rsid w:val="00827C87"/>
  </w:style>
  <w:style w:type="paragraph" w:styleId="Normalcentr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Corpsdetexte">
    <w:name w:val="Body Text"/>
    <w:basedOn w:val="Normal"/>
    <w:link w:val="CorpsdetexteCar"/>
    <w:uiPriority w:val="99"/>
    <w:unhideWhenUsed/>
    <w:rsid w:val="00827C8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827C87"/>
  </w:style>
  <w:style w:type="paragraph" w:styleId="Corpsdetexte2">
    <w:name w:val="Body Text 2"/>
    <w:basedOn w:val="Normal"/>
    <w:link w:val="Corpsdetexte2Car"/>
    <w:uiPriority w:val="99"/>
    <w:unhideWhenUsed/>
    <w:rsid w:val="00827C87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827C87"/>
  </w:style>
  <w:style w:type="paragraph" w:styleId="Corpsdetexte3">
    <w:name w:val="Body Text 3"/>
    <w:basedOn w:val="Normal"/>
    <w:link w:val="Corpsdetexte3C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827C87"/>
    <w:rPr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unhideWhenUsed/>
    <w:rsid w:val="00827C87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rsid w:val="00827C87"/>
  </w:style>
  <w:style w:type="paragraph" w:styleId="Retraitcorpsdetexte">
    <w:name w:val="Body Text Indent"/>
    <w:basedOn w:val="Normal"/>
    <w:link w:val="RetraitcorpsdetexteCar"/>
    <w:uiPriority w:val="99"/>
    <w:unhideWhenUsed/>
    <w:rsid w:val="00827C87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827C87"/>
  </w:style>
  <w:style w:type="paragraph" w:styleId="Retraitcorpset1relig">
    <w:name w:val="Body Text First Indent 2"/>
    <w:basedOn w:val="Retraitcorpsdetexte"/>
    <w:link w:val="Retraitcorpset1religCar"/>
    <w:uiPriority w:val="99"/>
    <w:unhideWhenUsed/>
    <w:rsid w:val="00827C87"/>
    <w:pPr>
      <w:spacing w:after="16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rsid w:val="00827C87"/>
  </w:style>
  <w:style w:type="paragraph" w:styleId="Retraitcorpsdetexte2">
    <w:name w:val="Body Text Indent 2"/>
    <w:basedOn w:val="Normal"/>
    <w:link w:val="Retraitcorpsdetexte2C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827C87"/>
  </w:style>
  <w:style w:type="paragraph" w:styleId="Retraitcorpsdetexte3">
    <w:name w:val="Body Text Indent 3"/>
    <w:basedOn w:val="Normal"/>
    <w:link w:val="Retraitcorpsdetexte3C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827C87"/>
    <w:rPr>
      <w:sz w:val="16"/>
      <w:szCs w:val="16"/>
    </w:rPr>
  </w:style>
  <w:style w:type="paragraph" w:styleId="Lgende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rsid w:val="00827C87"/>
  </w:style>
  <w:style w:type="paragraph" w:styleId="Commentaire">
    <w:name w:val="annotation text"/>
    <w:basedOn w:val="Normal"/>
    <w:link w:val="CommentaireC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27C8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827C8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unhideWhenUsed/>
    <w:rsid w:val="00827C87"/>
  </w:style>
  <w:style w:type="character" w:customStyle="1" w:styleId="DateCar">
    <w:name w:val="Date Car"/>
    <w:basedOn w:val="Policepardfaut"/>
    <w:link w:val="Date"/>
    <w:uiPriority w:val="99"/>
    <w:rsid w:val="00827C87"/>
  </w:style>
  <w:style w:type="paragraph" w:styleId="Explorateurdedocuments">
    <w:name w:val="Document Map"/>
    <w:basedOn w:val="Normal"/>
    <w:link w:val="ExplorateurdedocumentsC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827C87"/>
    <w:rPr>
      <w:rFonts w:ascii="Segoe UI" w:hAnsi="Segoe UI" w:cs="Segoe UI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unhideWhenUsed/>
    <w:rsid w:val="00827C87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rsid w:val="00827C87"/>
  </w:style>
  <w:style w:type="paragraph" w:styleId="Notedefin">
    <w:name w:val="endnote text"/>
    <w:basedOn w:val="Normal"/>
    <w:link w:val="NotedefinC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rsid w:val="00827C87"/>
    <w:rPr>
      <w:sz w:val="20"/>
      <w:szCs w:val="20"/>
    </w:rPr>
  </w:style>
  <w:style w:type="paragraph" w:styleId="Adressedestinataire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dresseexpditeur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27C87"/>
  </w:style>
  <w:style w:type="paragraph" w:styleId="Notedebasdepage">
    <w:name w:val="footnote text"/>
    <w:basedOn w:val="Normal"/>
    <w:link w:val="NotedebasdepageC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27C87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27C87"/>
  </w:style>
  <w:style w:type="paragraph" w:styleId="AdresseHTML">
    <w:name w:val="HTML Address"/>
    <w:basedOn w:val="Normal"/>
    <w:link w:val="AdresseHTMLC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rsid w:val="00827C87"/>
    <w:rPr>
      <w:i/>
      <w:iCs/>
    </w:rPr>
  </w:style>
  <w:style w:type="paragraph" w:styleId="PrformatHTML">
    <w:name w:val="HTML Preformatted"/>
    <w:basedOn w:val="Normal"/>
    <w:link w:val="PrformatHTMLC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Titreindex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e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e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e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epuces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epuces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epuces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e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Textedemacro">
    <w:name w:val="macro"/>
    <w:link w:val="TextedemacroC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827C87"/>
    <w:rPr>
      <w:rFonts w:ascii="Consolas" w:hAnsi="Consolas"/>
      <w:sz w:val="20"/>
      <w:szCs w:val="20"/>
    </w:rPr>
  </w:style>
  <w:style w:type="paragraph" w:styleId="En-ttedemessage">
    <w:name w:val="Message Header"/>
    <w:basedOn w:val="Normal"/>
    <w:link w:val="En-ttedemessageC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En-ttedemessageCar">
    <w:name w:val="En-tête de message Car"/>
    <w:basedOn w:val="Policepardfaut"/>
    <w:link w:val="En-ttedemessage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Sansinterligne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Retraitnormal">
    <w:name w:val="Normal Indent"/>
    <w:basedOn w:val="Normal"/>
    <w:uiPriority w:val="99"/>
    <w:unhideWhenUsed/>
    <w:rsid w:val="00827C87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unhideWhenUsed/>
    <w:rsid w:val="00827C87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rsid w:val="00827C87"/>
  </w:style>
  <w:style w:type="paragraph" w:styleId="Textebrut">
    <w:name w:val="Plain Text"/>
    <w:basedOn w:val="Normal"/>
    <w:link w:val="TextebrutC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827C87"/>
    <w:rPr>
      <w:rFonts w:ascii="Consolas" w:hAnsi="Consolas"/>
      <w:sz w:val="21"/>
      <w:szCs w:val="21"/>
    </w:rPr>
  </w:style>
  <w:style w:type="paragraph" w:styleId="Salutations">
    <w:name w:val="Salutation"/>
    <w:basedOn w:val="Normal"/>
    <w:next w:val="Normal"/>
    <w:link w:val="SalutationsCar"/>
    <w:uiPriority w:val="99"/>
    <w:unhideWhenUsed/>
    <w:rsid w:val="00827C87"/>
  </w:style>
  <w:style w:type="character" w:customStyle="1" w:styleId="SalutationsCar">
    <w:name w:val="Salutations Car"/>
    <w:basedOn w:val="Policepardfaut"/>
    <w:link w:val="Salutations"/>
    <w:uiPriority w:val="99"/>
    <w:rsid w:val="00827C87"/>
  </w:style>
  <w:style w:type="paragraph" w:styleId="Signature">
    <w:name w:val="Signature"/>
    <w:basedOn w:val="Normal"/>
    <w:link w:val="SignatureC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ar">
    <w:name w:val="Signature Car"/>
    <w:basedOn w:val="Policepardfaut"/>
    <w:link w:val="Signature"/>
    <w:uiPriority w:val="99"/>
    <w:rsid w:val="00827C87"/>
  </w:style>
  <w:style w:type="paragraph" w:styleId="Tabledesrfrencesjuridiqu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desillustration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itreTR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M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M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M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M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M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M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M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Grillecouleur">
    <w:name w:val="Colorful Grid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TableauGrille1Clair">
    <w:name w:val="Grid Table 1 Light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lleclaire">
    <w:name w:val="Light Grid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TableauListe1Clair">
    <w:name w:val="List Table 1 Light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moyenne1">
    <w:name w:val="Medium Grid 1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ausimple1">
    <w:name w:val="Plain Table 1"/>
    <w:basedOn w:val="Tableau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ffetsdetableau3D1">
    <w:name w:val="Table 3D effects 1"/>
    <w:basedOn w:val="Tableau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rofessionnel">
    <w:name w:val="Table Professional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6B078CDF4B24F9E74F3F3D4BE3A75" ma:contentTypeVersion="3" ma:contentTypeDescription="Crée un document." ma:contentTypeScope="" ma:versionID="048e812c5ca04c345ca4b2d25fd0d15a">
  <xsd:schema xmlns:xsd="http://www.w3.org/2001/XMLSchema" xmlns:xs="http://www.w3.org/2001/XMLSchema" xmlns:p="http://schemas.microsoft.com/office/2006/metadata/properties" xmlns:ns2="737875ce-d942-4648-89f8-091266f98228" targetNamespace="http://schemas.microsoft.com/office/2006/metadata/properties" ma:root="true" ma:fieldsID="b0dd3bb3147a56b640fd6ee7405e3f6c" ns2:_="">
    <xsd:import namespace="737875ce-d942-4648-89f8-091266f98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875ce-d942-4648-89f8-091266f982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CAE557-F75A-4D70-A6F3-AF1CF3C8B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7875ce-d942-4648-89f8-091266f982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E96445-2511-45BA-8218-48B874176E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927E63-9EAD-4E97-8818-BF095EAD1C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1156</Characters>
  <Application>Microsoft Office Word</Application>
  <DocSecurity>0</DocSecurity>
  <Lines>165</Lines>
  <Paragraphs>38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Grégoire Mélinda</cp:lastModifiedBy>
  <cp:revision>2</cp:revision>
  <dcterms:created xsi:type="dcterms:W3CDTF">2025-11-27T21:24:00Z</dcterms:created>
  <dcterms:modified xsi:type="dcterms:W3CDTF">2025-11-27T21:24:00Z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0x01010049D6B078CDF4B24F9E74F3F3D4BE3A75</vt:lpwstr>
  </property>
</Properties>
</file>